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AF390" w14:textId="77777777" w:rsidR="00264771" w:rsidRPr="00CF3205" w:rsidRDefault="00264771" w:rsidP="00264771">
      <w:pPr>
        <w:jc w:val="center"/>
        <w:rPr>
          <w:b/>
          <w:sz w:val="24"/>
        </w:rPr>
      </w:pPr>
      <w:r w:rsidRPr="00CF3205">
        <w:rPr>
          <w:b/>
          <w:color w:val="1F3A60"/>
          <w:sz w:val="32"/>
          <w:szCs w:val="32"/>
        </w:rPr>
        <w:t>2018-2019 Degree Completion Plan</w:t>
      </w:r>
      <w:r>
        <w:rPr>
          <w:b/>
          <w:color w:val="1F3A60"/>
          <w:sz w:val="32"/>
          <w:szCs w:val="32"/>
        </w:rPr>
        <w:br/>
      </w:r>
      <w:proofErr w:type="gramStart"/>
      <w:r w:rsidRPr="007F49A2">
        <w:rPr>
          <w:b/>
          <w:sz w:val="24"/>
        </w:rPr>
        <w:t xml:space="preserve">Associate in </w:t>
      </w:r>
      <w:r>
        <w:rPr>
          <w:b/>
          <w:sz w:val="24"/>
        </w:rPr>
        <w:t>Applied Science</w:t>
      </w:r>
      <w:r w:rsidRPr="007F49A2">
        <w:rPr>
          <w:b/>
          <w:sz w:val="24"/>
        </w:rPr>
        <w:t xml:space="preserve"> Degree</w:t>
      </w:r>
      <w:proofErr w:type="gramEnd"/>
      <w:r w:rsidRPr="007F49A2">
        <w:rPr>
          <w:b/>
          <w:sz w:val="24"/>
        </w:rPr>
        <w:t xml:space="preserve"> (A</w:t>
      </w:r>
      <w:r>
        <w:rPr>
          <w:b/>
          <w:sz w:val="24"/>
        </w:rPr>
        <w:t>AS</w:t>
      </w:r>
      <w:r w:rsidRPr="007F49A2">
        <w:rPr>
          <w:b/>
          <w:sz w:val="24"/>
        </w:rPr>
        <w:t>)</w:t>
      </w:r>
      <w:r>
        <w:rPr>
          <w:b/>
          <w:sz w:val="24"/>
        </w:rPr>
        <w:t xml:space="preserve"> in Marketing at RCC</w:t>
      </w:r>
      <w:r>
        <w:rPr>
          <w:b/>
          <w:sz w:val="24"/>
        </w:rPr>
        <w:br/>
        <w:t xml:space="preserve">to BS in </w:t>
      </w:r>
      <w:r w:rsidRPr="007F49A2">
        <w:rPr>
          <w:b/>
          <w:sz w:val="24"/>
        </w:rPr>
        <w:t>Business Administration</w:t>
      </w:r>
      <w:r>
        <w:rPr>
          <w:b/>
          <w:sz w:val="24"/>
        </w:rPr>
        <w:t xml:space="preserve"> at The Citadel</w:t>
      </w:r>
    </w:p>
    <w:tbl>
      <w:tblPr>
        <w:tblStyle w:val="TableGrid"/>
        <w:tblW w:w="0" w:type="auto"/>
        <w:tblLook w:val="04A0" w:firstRow="1" w:lastRow="0" w:firstColumn="1" w:lastColumn="0" w:noHBand="0" w:noVBand="1"/>
      </w:tblPr>
      <w:tblGrid>
        <w:gridCol w:w="4528"/>
        <w:gridCol w:w="434"/>
        <w:gridCol w:w="4388"/>
      </w:tblGrid>
      <w:tr w:rsidR="007F49A2" w14:paraId="5C21D58B" w14:textId="77777777" w:rsidTr="000125B0">
        <w:tc>
          <w:tcPr>
            <w:tcW w:w="4656" w:type="dxa"/>
            <w:shd w:val="clear" w:color="auto" w:fill="1F3864" w:themeFill="accent5" w:themeFillShade="80"/>
          </w:tcPr>
          <w:p w14:paraId="192E8ECA" w14:textId="77777777" w:rsidR="007F49A2" w:rsidRPr="007F49A2" w:rsidRDefault="00154D3F" w:rsidP="00A54485">
            <w:pPr>
              <w:rPr>
                <w:sz w:val="28"/>
              </w:rPr>
            </w:pPr>
            <w:r>
              <w:rPr>
                <w:sz w:val="28"/>
              </w:rPr>
              <w:t>Richmond</w:t>
            </w:r>
            <w:r w:rsidR="00053FD7">
              <w:rPr>
                <w:sz w:val="28"/>
              </w:rPr>
              <w:t xml:space="preserve"> </w:t>
            </w:r>
            <w:r w:rsidR="00A54485">
              <w:rPr>
                <w:sz w:val="28"/>
              </w:rPr>
              <w:t>Community</w:t>
            </w:r>
            <w:r w:rsidR="001516F1">
              <w:rPr>
                <w:sz w:val="28"/>
              </w:rPr>
              <w:t xml:space="preserve"> College</w:t>
            </w:r>
            <w:r w:rsidR="00682E0C">
              <w:rPr>
                <w:sz w:val="28"/>
              </w:rPr>
              <w:t xml:space="preserve"> 2018-2019</w:t>
            </w:r>
          </w:p>
        </w:tc>
        <w:tc>
          <w:tcPr>
            <w:tcW w:w="246" w:type="dxa"/>
            <w:shd w:val="clear" w:color="auto" w:fill="1F3864" w:themeFill="accent5" w:themeFillShade="80"/>
          </w:tcPr>
          <w:p w14:paraId="2A28AD0E" w14:textId="77777777" w:rsidR="007F49A2" w:rsidRPr="007F49A2" w:rsidRDefault="007F49A2" w:rsidP="00751078">
            <w:pPr>
              <w:jc w:val="center"/>
              <w:rPr>
                <w:sz w:val="28"/>
              </w:rPr>
            </w:pPr>
          </w:p>
        </w:tc>
        <w:tc>
          <w:tcPr>
            <w:tcW w:w="4448" w:type="dxa"/>
            <w:shd w:val="clear" w:color="auto" w:fill="1F3864" w:themeFill="accent5" w:themeFillShade="80"/>
          </w:tcPr>
          <w:p w14:paraId="7583CB79" w14:textId="77777777" w:rsidR="007F49A2" w:rsidRPr="007F49A2" w:rsidRDefault="007F49A2">
            <w:pPr>
              <w:rPr>
                <w:sz w:val="28"/>
              </w:rPr>
            </w:pPr>
            <w:r w:rsidRPr="007F49A2">
              <w:rPr>
                <w:sz w:val="28"/>
              </w:rPr>
              <w:t>The Citadel</w:t>
            </w:r>
          </w:p>
        </w:tc>
      </w:tr>
      <w:tr w:rsidR="007F49A2" w14:paraId="7355D48B" w14:textId="77777777" w:rsidTr="000125B0">
        <w:tc>
          <w:tcPr>
            <w:tcW w:w="4656" w:type="dxa"/>
          </w:tcPr>
          <w:p w14:paraId="190A279D" w14:textId="77777777" w:rsidR="003131BA" w:rsidRDefault="007F49A2">
            <w:pPr>
              <w:rPr>
                <w:b/>
                <w:sz w:val="24"/>
              </w:rPr>
            </w:pPr>
            <w:r w:rsidRPr="007F49A2">
              <w:rPr>
                <w:b/>
                <w:sz w:val="24"/>
              </w:rPr>
              <w:t xml:space="preserve">Associate in </w:t>
            </w:r>
            <w:r w:rsidR="003131BA">
              <w:rPr>
                <w:b/>
                <w:sz w:val="24"/>
              </w:rPr>
              <w:t>Applied Science Degree (AAS)</w:t>
            </w:r>
          </w:p>
          <w:p w14:paraId="359E7E03" w14:textId="77777777" w:rsidR="007F49A2" w:rsidRPr="00A54485" w:rsidRDefault="003131BA">
            <w:pPr>
              <w:rPr>
                <w:b/>
                <w:sz w:val="24"/>
              </w:rPr>
            </w:pPr>
            <w:r>
              <w:rPr>
                <w:b/>
                <w:sz w:val="24"/>
              </w:rPr>
              <w:t>Business A</w:t>
            </w:r>
            <w:r w:rsidR="00A54485">
              <w:rPr>
                <w:b/>
                <w:sz w:val="24"/>
              </w:rPr>
              <w:t>dministration</w:t>
            </w:r>
            <w:r w:rsidR="00AF12DB">
              <w:rPr>
                <w:b/>
                <w:sz w:val="24"/>
              </w:rPr>
              <w:t xml:space="preserve"> –</w:t>
            </w:r>
            <w:r w:rsidR="00783927">
              <w:rPr>
                <w:b/>
                <w:sz w:val="24"/>
              </w:rPr>
              <w:t xml:space="preserve"> Marketing</w:t>
            </w:r>
          </w:p>
          <w:p w14:paraId="1C5519FA" w14:textId="77777777" w:rsidR="007F49A2" w:rsidRPr="007F49A2" w:rsidRDefault="002F33B9" w:rsidP="00794736">
            <w:pPr>
              <w:rPr>
                <w:b/>
                <w:sz w:val="24"/>
              </w:rPr>
            </w:pPr>
            <w:r>
              <w:rPr>
                <w:i/>
                <w:sz w:val="20"/>
              </w:rPr>
              <w:t>65-67 Credit Hours Minimum to Complete Degree</w:t>
            </w:r>
          </w:p>
        </w:tc>
        <w:tc>
          <w:tcPr>
            <w:tcW w:w="246" w:type="dxa"/>
          </w:tcPr>
          <w:p w14:paraId="07D239FB" w14:textId="77777777" w:rsidR="007F49A2" w:rsidRPr="007F49A2" w:rsidRDefault="007F49A2" w:rsidP="00751078">
            <w:pPr>
              <w:jc w:val="center"/>
              <w:rPr>
                <w:b/>
                <w:sz w:val="24"/>
              </w:rPr>
            </w:pPr>
          </w:p>
        </w:tc>
        <w:tc>
          <w:tcPr>
            <w:tcW w:w="4448" w:type="dxa"/>
          </w:tcPr>
          <w:p w14:paraId="27070177" w14:textId="77777777" w:rsidR="009F798B" w:rsidRDefault="009F798B" w:rsidP="009F798B">
            <w:pPr>
              <w:rPr>
                <w:b/>
                <w:sz w:val="24"/>
              </w:rPr>
            </w:pPr>
            <w:r>
              <w:rPr>
                <w:b/>
                <w:sz w:val="24"/>
              </w:rPr>
              <w:t>BS in Business Administration</w:t>
            </w:r>
          </w:p>
          <w:p w14:paraId="52CFFD4F" w14:textId="77777777" w:rsidR="009F798B" w:rsidRDefault="009F798B" w:rsidP="009F798B">
            <w:pPr>
              <w:rPr>
                <w:b/>
                <w:sz w:val="24"/>
              </w:rPr>
            </w:pPr>
            <w:r>
              <w:rPr>
                <w:b/>
                <w:sz w:val="24"/>
              </w:rPr>
              <w:t>(Degree Completion/Evening/Online)</w:t>
            </w:r>
          </w:p>
          <w:p w14:paraId="103599B1" w14:textId="77777777" w:rsidR="00A520D1" w:rsidRPr="007F49A2" w:rsidRDefault="009F798B" w:rsidP="009F798B">
            <w:pPr>
              <w:rPr>
                <w:b/>
                <w:sz w:val="24"/>
              </w:rPr>
            </w:pPr>
            <w:r>
              <w:rPr>
                <w:i/>
                <w:sz w:val="20"/>
              </w:rPr>
              <w:t>120 Credit Hours Minimum to Complete Degree</w:t>
            </w:r>
          </w:p>
        </w:tc>
      </w:tr>
      <w:tr w:rsidR="008538BB" w14:paraId="209B6178" w14:textId="77777777" w:rsidTr="000125B0">
        <w:tc>
          <w:tcPr>
            <w:tcW w:w="4656" w:type="dxa"/>
            <w:shd w:val="clear" w:color="auto" w:fill="DEEAF6" w:themeFill="accent1" w:themeFillTint="33"/>
          </w:tcPr>
          <w:p w14:paraId="3EC7D002" w14:textId="77777777" w:rsidR="008538BB" w:rsidRDefault="008538BB" w:rsidP="008538BB">
            <w:pPr>
              <w:rPr>
                <w:b/>
              </w:rPr>
            </w:pPr>
            <w:r>
              <w:rPr>
                <w:b/>
              </w:rPr>
              <w:t>Academic Transitions (Required) – 1 credit</w:t>
            </w:r>
          </w:p>
        </w:tc>
        <w:tc>
          <w:tcPr>
            <w:tcW w:w="246" w:type="dxa"/>
            <w:shd w:val="clear" w:color="auto" w:fill="DEEAF6" w:themeFill="accent1" w:themeFillTint="33"/>
          </w:tcPr>
          <w:p w14:paraId="1283ABC7" w14:textId="77777777" w:rsidR="008538BB" w:rsidRDefault="008538BB" w:rsidP="00751078">
            <w:pPr>
              <w:jc w:val="center"/>
            </w:pPr>
          </w:p>
        </w:tc>
        <w:tc>
          <w:tcPr>
            <w:tcW w:w="4448" w:type="dxa"/>
            <w:shd w:val="clear" w:color="auto" w:fill="DEEAF6" w:themeFill="accent1" w:themeFillTint="33"/>
          </w:tcPr>
          <w:p w14:paraId="6061BCF8" w14:textId="77777777" w:rsidR="008538BB" w:rsidRPr="00264771" w:rsidRDefault="008538BB" w:rsidP="008538BB">
            <w:pPr>
              <w:rPr>
                <w:b/>
              </w:rPr>
            </w:pPr>
            <w:r w:rsidRPr="00264771">
              <w:rPr>
                <w:b/>
              </w:rPr>
              <w:t>Transfers to The Citadel as:</w:t>
            </w:r>
          </w:p>
        </w:tc>
      </w:tr>
      <w:tr w:rsidR="008538BB" w14:paraId="28AE962A" w14:textId="77777777" w:rsidTr="000125B0">
        <w:tc>
          <w:tcPr>
            <w:tcW w:w="4656" w:type="dxa"/>
          </w:tcPr>
          <w:p w14:paraId="03F6F73D" w14:textId="77777777" w:rsidR="008538BB" w:rsidRPr="008D50FB" w:rsidRDefault="008538BB" w:rsidP="008538BB">
            <w:r w:rsidRPr="008D50FB">
              <w:t>ACA 122 College Transfer Success</w:t>
            </w:r>
          </w:p>
        </w:tc>
        <w:tc>
          <w:tcPr>
            <w:tcW w:w="246" w:type="dxa"/>
          </w:tcPr>
          <w:p w14:paraId="34778CF1" w14:textId="77777777" w:rsidR="008538BB" w:rsidRPr="008D50FB" w:rsidRDefault="00264771" w:rsidP="00751078">
            <w:pPr>
              <w:jc w:val="center"/>
            </w:pPr>
            <w:r w:rsidRPr="00CF3205">
              <w:rPr>
                <w:color w:val="1F3A60"/>
              </w:rPr>
              <w:t>X</w:t>
            </w:r>
          </w:p>
        </w:tc>
        <w:tc>
          <w:tcPr>
            <w:tcW w:w="4448" w:type="dxa"/>
          </w:tcPr>
          <w:p w14:paraId="6966D2B7" w14:textId="77777777" w:rsidR="008538BB" w:rsidRPr="008D50FB" w:rsidRDefault="008538BB" w:rsidP="008538BB">
            <w:r w:rsidRPr="008D50FB">
              <w:t>No transfer</w:t>
            </w:r>
          </w:p>
        </w:tc>
      </w:tr>
      <w:tr w:rsidR="008538BB" w14:paraId="7B2ABE6C" w14:textId="77777777" w:rsidTr="000125B0">
        <w:tc>
          <w:tcPr>
            <w:tcW w:w="4656" w:type="dxa"/>
            <w:shd w:val="clear" w:color="auto" w:fill="DEEAF6" w:themeFill="accent1" w:themeFillTint="33"/>
          </w:tcPr>
          <w:p w14:paraId="4CC3A15F" w14:textId="77777777" w:rsidR="008538BB" w:rsidRPr="007F49A2" w:rsidRDefault="008538BB" w:rsidP="008538BB">
            <w:pPr>
              <w:rPr>
                <w:b/>
              </w:rPr>
            </w:pPr>
            <w:r>
              <w:rPr>
                <w:b/>
              </w:rPr>
              <w:t>General Education Core Requirements</w:t>
            </w:r>
            <w:r w:rsidRPr="007F49A2">
              <w:rPr>
                <w:b/>
              </w:rPr>
              <w:t xml:space="preserve"> – </w:t>
            </w:r>
            <w:r>
              <w:rPr>
                <w:b/>
              </w:rPr>
              <w:t>15</w:t>
            </w:r>
            <w:r w:rsidRPr="007F49A2">
              <w:rPr>
                <w:b/>
              </w:rPr>
              <w:t xml:space="preserve"> </w:t>
            </w:r>
            <w:r>
              <w:rPr>
                <w:b/>
              </w:rPr>
              <w:t>credits</w:t>
            </w:r>
          </w:p>
        </w:tc>
        <w:tc>
          <w:tcPr>
            <w:tcW w:w="246" w:type="dxa"/>
            <w:shd w:val="clear" w:color="auto" w:fill="DEEAF6" w:themeFill="accent1" w:themeFillTint="33"/>
          </w:tcPr>
          <w:p w14:paraId="0812AABB" w14:textId="77777777" w:rsidR="008538BB" w:rsidRDefault="008538BB" w:rsidP="00751078">
            <w:pPr>
              <w:jc w:val="center"/>
            </w:pPr>
          </w:p>
        </w:tc>
        <w:tc>
          <w:tcPr>
            <w:tcW w:w="4448" w:type="dxa"/>
            <w:shd w:val="clear" w:color="auto" w:fill="DEEAF6" w:themeFill="accent1" w:themeFillTint="33"/>
          </w:tcPr>
          <w:p w14:paraId="4F2C8D04" w14:textId="77777777" w:rsidR="008538BB" w:rsidRDefault="00264771" w:rsidP="008538BB">
            <w:r w:rsidRPr="0002421C">
              <w:rPr>
                <w:b/>
              </w:rPr>
              <w:t>Transfers to The Citadel as:</w:t>
            </w:r>
          </w:p>
        </w:tc>
      </w:tr>
      <w:tr w:rsidR="008538BB" w14:paraId="5468BC39" w14:textId="77777777" w:rsidTr="000125B0">
        <w:tc>
          <w:tcPr>
            <w:tcW w:w="4656" w:type="dxa"/>
          </w:tcPr>
          <w:p w14:paraId="31D82B9F" w14:textId="77777777" w:rsidR="008538BB" w:rsidRDefault="008538BB" w:rsidP="008538BB">
            <w:r>
              <w:t xml:space="preserve">ENG 111 Writing &amp; Inquiry </w:t>
            </w:r>
          </w:p>
        </w:tc>
        <w:tc>
          <w:tcPr>
            <w:tcW w:w="246" w:type="dxa"/>
          </w:tcPr>
          <w:p w14:paraId="4D0E4C4D" w14:textId="77777777" w:rsidR="008538BB" w:rsidRDefault="00264771" w:rsidP="00751078">
            <w:pPr>
              <w:jc w:val="center"/>
            </w:pPr>
            <w:r w:rsidRPr="00CF3205">
              <w:rPr>
                <w:color w:val="1F3A60"/>
              </w:rPr>
              <w:sym w:font="Symbol" w:char="F0AE"/>
            </w:r>
          </w:p>
        </w:tc>
        <w:tc>
          <w:tcPr>
            <w:tcW w:w="4448" w:type="dxa"/>
          </w:tcPr>
          <w:p w14:paraId="38920223" w14:textId="77777777" w:rsidR="008538BB" w:rsidRDefault="008538BB" w:rsidP="008538BB">
            <w:r>
              <w:t>ENGL101 College Composition I</w:t>
            </w:r>
          </w:p>
        </w:tc>
      </w:tr>
      <w:tr w:rsidR="008538BB" w14:paraId="6824A2D1" w14:textId="77777777" w:rsidTr="000125B0">
        <w:tc>
          <w:tcPr>
            <w:tcW w:w="4656" w:type="dxa"/>
          </w:tcPr>
          <w:p w14:paraId="5109C9CC" w14:textId="77777777" w:rsidR="008538BB" w:rsidRDefault="008538BB" w:rsidP="0028380C">
            <w:r>
              <w:t xml:space="preserve">ENG 112 Writing/Research in the Disc </w:t>
            </w:r>
          </w:p>
        </w:tc>
        <w:tc>
          <w:tcPr>
            <w:tcW w:w="246" w:type="dxa"/>
          </w:tcPr>
          <w:p w14:paraId="7F8F70F2" w14:textId="77777777" w:rsidR="008538BB" w:rsidRDefault="00264771" w:rsidP="00751078">
            <w:pPr>
              <w:jc w:val="center"/>
            </w:pPr>
            <w:r w:rsidRPr="00CF3205">
              <w:rPr>
                <w:color w:val="1F3A60"/>
              </w:rPr>
              <w:sym w:font="Symbol" w:char="F0AE"/>
            </w:r>
          </w:p>
        </w:tc>
        <w:tc>
          <w:tcPr>
            <w:tcW w:w="4448" w:type="dxa"/>
          </w:tcPr>
          <w:p w14:paraId="3CECEBF3" w14:textId="77777777" w:rsidR="008538BB" w:rsidRDefault="008538BB" w:rsidP="0028380C">
            <w:r>
              <w:t xml:space="preserve">Second English course </w:t>
            </w:r>
          </w:p>
        </w:tc>
      </w:tr>
      <w:tr w:rsidR="008538BB" w14:paraId="0C1B2EB8" w14:textId="77777777" w:rsidTr="000125B0">
        <w:tc>
          <w:tcPr>
            <w:tcW w:w="4656" w:type="dxa"/>
          </w:tcPr>
          <w:p w14:paraId="60870816" w14:textId="77777777" w:rsidR="008538BB" w:rsidRDefault="008538BB" w:rsidP="008538BB">
            <w:r>
              <w:t>Select any Humanities/Fine Arts course from list</w:t>
            </w:r>
          </w:p>
        </w:tc>
        <w:tc>
          <w:tcPr>
            <w:tcW w:w="246" w:type="dxa"/>
          </w:tcPr>
          <w:p w14:paraId="374E1DDE" w14:textId="77777777" w:rsidR="008538BB" w:rsidRDefault="00264771" w:rsidP="00751078">
            <w:pPr>
              <w:jc w:val="center"/>
            </w:pPr>
            <w:r w:rsidRPr="00CF3205">
              <w:rPr>
                <w:color w:val="1F3A60"/>
              </w:rPr>
              <w:sym w:font="Symbol" w:char="F0AE"/>
            </w:r>
          </w:p>
        </w:tc>
        <w:tc>
          <w:tcPr>
            <w:tcW w:w="4448" w:type="dxa"/>
          </w:tcPr>
          <w:p w14:paraId="4ADC9A60" w14:textId="77777777" w:rsidR="008538BB" w:rsidRDefault="008538BB" w:rsidP="008538BB">
            <w:r>
              <w:t>Humanities</w:t>
            </w:r>
          </w:p>
        </w:tc>
      </w:tr>
      <w:tr w:rsidR="0028380C" w14:paraId="4CB1131A" w14:textId="77777777" w:rsidTr="000125B0">
        <w:tc>
          <w:tcPr>
            <w:tcW w:w="4656" w:type="dxa"/>
          </w:tcPr>
          <w:p w14:paraId="09DBF428" w14:textId="77777777" w:rsidR="0028380C" w:rsidRDefault="0028380C" w:rsidP="00794736">
            <w:r>
              <w:t xml:space="preserve">Social/Behavioral Science </w:t>
            </w:r>
            <w:r w:rsidR="00794736">
              <w:t>– Recommend ECO 251 Principles of Microeconomics</w:t>
            </w:r>
          </w:p>
        </w:tc>
        <w:tc>
          <w:tcPr>
            <w:tcW w:w="246" w:type="dxa"/>
          </w:tcPr>
          <w:p w14:paraId="5632558E" w14:textId="77777777" w:rsidR="0028380C" w:rsidRDefault="00264771" w:rsidP="00751078">
            <w:pPr>
              <w:jc w:val="center"/>
            </w:pPr>
            <w:r w:rsidRPr="00CF3205">
              <w:rPr>
                <w:color w:val="1F3A60"/>
              </w:rPr>
              <w:sym w:font="Symbol" w:char="F0AE"/>
            </w:r>
          </w:p>
        </w:tc>
        <w:tc>
          <w:tcPr>
            <w:tcW w:w="4448" w:type="dxa"/>
          </w:tcPr>
          <w:p w14:paraId="64091D2C" w14:textId="77777777" w:rsidR="0028380C" w:rsidRDefault="00794736" w:rsidP="008538BB">
            <w:r>
              <w:t>BADM202 Principles of Microeconomics</w:t>
            </w:r>
          </w:p>
        </w:tc>
      </w:tr>
      <w:tr w:rsidR="008538BB" w14:paraId="612C8D83" w14:textId="77777777" w:rsidTr="000125B0">
        <w:tc>
          <w:tcPr>
            <w:tcW w:w="4656" w:type="dxa"/>
          </w:tcPr>
          <w:p w14:paraId="4036986C" w14:textId="77777777" w:rsidR="008538BB" w:rsidRPr="00F34F68" w:rsidRDefault="008538BB" w:rsidP="008538BB">
            <w:r>
              <w:t>MAT 171 Precalculus Algebra</w:t>
            </w:r>
          </w:p>
        </w:tc>
        <w:tc>
          <w:tcPr>
            <w:tcW w:w="246" w:type="dxa"/>
          </w:tcPr>
          <w:p w14:paraId="0982481F" w14:textId="77777777" w:rsidR="008538BB" w:rsidRDefault="00264771" w:rsidP="00751078">
            <w:pPr>
              <w:jc w:val="center"/>
            </w:pPr>
            <w:r w:rsidRPr="00CF3205">
              <w:rPr>
                <w:color w:val="1F3A60"/>
              </w:rPr>
              <w:sym w:font="Symbol" w:char="F0AE"/>
            </w:r>
          </w:p>
        </w:tc>
        <w:tc>
          <w:tcPr>
            <w:tcW w:w="4448" w:type="dxa"/>
          </w:tcPr>
          <w:p w14:paraId="66157B6A" w14:textId="77777777" w:rsidR="008538BB" w:rsidRPr="003131BA" w:rsidRDefault="008538BB" w:rsidP="008538BB">
            <w:r>
              <w:t>MATH104 College Algebra</w:t>
            </w:r>
          </w:p>
        </w:tc>
      </w:tr>
      <w:tr w:rsidR="008538BB" w14:paraId="12E861A0" w14:textId="77777777" w:rsidTr="000125B0">
        <w:tc>
          <w:tcPr>
            <w:tcW w:w="4656" w:type="dxa"/>
            <w:shd w:val="clear" w:color="auto" w:fill="DEEAF6" w:themeFill="accent1" w:themeFillTint="33"/>
          </w:tcPr>
          <w:p w14:paraId="053DCC09" w14:textId="77777777" w:rsidR="008538BB" w:rsidRPr="00682E0C" w:rsidRDefault="008D0216" w:rsidP="008538BB">
            <w:pPr>
              <w:rPr>
                <w:b/>
              </w:rPr>
            </w:pPr>
            <w:r>
              <w:rPr>
                <w:b/>
              </w:rPr>
              <w:t>Required Core</w:t>
            </w:r>
            <w:r w:rsidR="008538BB">
              <w:rPr>
                <w:b/>
              </w:rPr>
              <w:t xml:space="preserve"> </w:t>
            </w:r>
            <w:r>
              <w:rPr>
                <w:b/>
              </w:rPr>
              <w:t>Courses</w:t>
            </w:r>
            <w:r w:rsidR="008538BB" w:rsidRPr="00682E0C">
              <w:rPr>
                <w:b/>
              </w:rPr>
              <w:t xml:space="preserve"> </w:t>
            </w:r>
            <w:r w:rsidR="008538BB">
              <w:rPr>
                <w:b/>
              </w:rPr>
              <w:t>–</w:t>
            </w:r>
            <w:r w:rsidR="008538BB" w:rsidRPr="00682E0C">
              <w:rPr>
                <w:b/>
              </w:rPr>
              <w:t xml:space="preserve"> </w:t>
            </w:r>
            <w:r w:rsidR="008538BB">
              <w:rPr>
                <w:b/>
              </w:rPr>
              <w:t xml:space="preserve"> </w:t>
            </w:r>
            <w:r w:rsidR="0028380C">
              <w:rPr>
                <w:b/>
              </w:rPr>
              <w:t xml:space="preserve">22 </w:t>
            </w:r>
            <w:r w:rsidR="008538BB" w:rsidRPr="00682E0C">
              <w:rPr>
                <w:b/>
              </w:rPr>
              <w:t>credits</w:t>
            </w:r>
          </w:p>
        </w:tc>
        <w:tc>
          <w:tcPr>
            <w:tcW w:w="246" w:type="dxa"/>
            <w:shd w:val="clear" w:color="auto" w:fill="DEEAF6" w:themeFill="accent1" w:themeFillTint="33"/>
          </w:tcPr>
          <w:p w14:paraId="2EC928E6" w14:textId="77777777" w:rsidR="008538BB" w:rsidRDefault="008538BB" w:rsidP="00751078">
            <w:pPr>
              <w:jc w:val="center"/>
            </w:pPr>
          </w:p>
        </w:tc>
        <w:tc>
          <w:tcPr>
            <w:tcW w:w="4448" w:type="dxa"/>
            <w:shd w:val="clear" w:color="auto" w:fill="DEEAF6" w:themeFill="accent1" w:themeFillTint="33"/>
          </w:tcPr>
          <w:p w14:paraId="7632B8CC" w14:textId="77777777" w:rsidR="008538BB" w:rsidRDefault="00264771" w:rsidP="008538BB">
            <w:r w:rsidRPr="0002421C">
              <w:rPr>
                <w:b/>
              </w:rPr>
              <w:t>Transfers to The Citadel as:</w:t>
            </w:r>
          </w:p>
        </w:tc>
      </w:tr>
      <w:tr w:rsidR="0028380C" w14:paraId="0749C328" w14:textId="77777777" w:rsidTr="000125B0">
        <w:tc>
          <w:tcPr>
            <w:tcW w:w="4656" w:type="dxa"/>
          </w:tcPr>
          <w:p w14:paraId="77F5DFCF" w14:textId="77777777" w:rsidR="0028380C" w:rsidRDefault="0028380C" w:rsidP="0028380C">
            <w:r>
              <w:t>ACC 120 Principles of Financial Accounting</w:t>
            </w:r>
          </w:p>
        </w:tc>
        <w:tc>
          <w:tcPr>
            <w:tcW w:w="246" w:type="dxa"/>
          </w:tcPr>
          <w:p w14:paraId="2E97FA3E" w14:textId="77777777" w:rsidR="0028380C" w:rsidRDefault="00264771" w:rsidP="00751078">
            <w:pPr>
              <w:jc w:val="center"/>
            </w:pPr>
            <w:r w:rsidRPr="00CF3205">
              <w:rPr>
                <w:color w:val="1F3A60"/>
              </w:rPr>
              <w:sym w:font="Symbol" w:char="F0AE"/>
            </w:r>
          </w:p>
        </w:tc>
        <w:tc>
          <w:tcPr>
            <w:tcW w:w="4448" w:type="dxa"/>
          </w:tcPr>
          <w:p w14:paraId="1767E1AF" w14:textId="77777777" w:rsidR="0028380C" w:rsidRDefault="0028380C" w:rsidP="008538BB">
            <w:r>
              <w:t>BADM211 Principles of Financial Accounting</w:t>
            </w:r>
          </w:p>
        </w:tc>
      </w:tr>
      <w:tr w:rsidR="008538BB" w14:paraId="637D32EC" w14:textId="77777777" w:rsidTr="000125B0">
        <w:tc>
          <w:tcPr>
            <w:tcW w:w="4656" w:type="dxa"/>
          </w:tcPr>
          <w:p w14:paraId="33D07B12" w14:textId="77777777" w:rsidR="008538BB" w:rsidRPr="006F2B4F" w:rsidRDefault="008538BB" w:rsidP="008538BB">
            <w:r>
              <w:t>BUS 110 Intro to Business</w:t>
            </w:r>
          </w:p>
        </w:tc>
        <w:tc>
          <w:tcPr>
            <w:tcW w:w="246" w:type="dxa"/>
          </w:tcPr>
          <w:p w14:paraId="600E3B74" w14:textId="77777777" w:rsidR="008538BB" w:rsidRDefault="00264771" w:rsidP="00751078">
            <w:pPr>
              <w:jc w:val="center"/>
            </w:pPr>
            <w:r w:rsidRPr="00CF3205">
              <w:rPr>
                <w:color w:val="1F3A60"/>
              </w:rPr>
              <w:sym w:font="Symbol" w:char="F0AE"/>
            </w:r>
          </w:p>
        </w:tc>
        <w:tc>
          <w:tcPr>
            <w:tcW w:w="4448" w:type="dxa"/>
          </w:tcPr>
          <w:p w14:paraId="1D0BA9C9" w14:textId="77777777" w:rsidR="008538BB" w:rsidRDefault="00412A2F" w:rsidP="008538BB">
            <w:r>
              <w:t>BADM101 Business elective/General elective</w:t>
            </w:r>
          </w:p>
        </w:tc>
      </w:tr>
      <w:tr w:rsidR="008538BB" w14:paraId="3DEF64E0" w14:textId="77777777" w:rsidTr="000125B0">
        <w:tc>
          <w:tcPr>
            <w:tcW w:w="4656" w:type="dxa"/>
          </w:tcPr>
          <w:p w14:paraId="55177CB2" w14:textId="77777777" w:rsidR="008538BB" w:rsidRPr="006F2B4F" w:rsidRDefault="008538BB" w:rsidP="008538BB">
            <w:r>
              <w:t>BUS 115 Business Law I</w:t>
            </w:r>
          </w:p>
        </w:tc>
        <w:tc>
          <w:tcPr>
            <w:tcW w:w="246" w:type="dxa"/>
          </w:tcPr>
          <w:p w14:paraId="0117A743" w14:textId="77777777" w:rsidR="008538BB" w:rsidRDefault="00264771" w:rsidP="00751078">
            <w:pPr>
              <w:jc w:val="center"/>
            </w:pPr>
            <w:r w:rsidRPr="00CF3205">
              <w:rPr>
                <w:color w:val="1F3A60"/>
              </w:rPr>
              <w:sym w:font="Symbol" w:char="F0AE"/>
            </w:r>
          </w:p>
        </w:tc>
        <w:tc>
          <w:tcPr>
            <w:tcW w:w="4448" w:type="dxa"/>
          </w:tcPr>
          <w:p w14:paraId="03786CB7" w14:textId="77777777" w:rsidR="008538BB" w:rsidRDefault="008538BB" w:rsidP="008538BB">
            <w:r>
              <w:t>Business elective/General elective</w:t>
            </w:r>
          </w:p>
        </w:tc>
      </w:tr>
      <w:tr w:rsidR="008538BB" w14:paraId="792564D4" w14:textId="77777777" w:rsidTr="000125B0">
        <w:tc>
          <w:tcPr>
            <w:tcW w:w="4656" w:type="dxa"/>
          </w:tcPr>
          <w:p w14:paraId="23FDB3C9" w14:textId="77777777" w:rsidR="008538BB" w:rsidRPr="006F2B4F" w:rsidRDefault="008538BB" w:rsidP="008538BB">
            <w:r>
              <w:t>BUS 137 Principles of Management</w:t>
            </w:r>
          </w:p>
        </w:tc>
        <w:tc>
          <w:tcPr>
            <w:tcW w:w="246" w:type="dxa"/>
          </w:tcPr>
          <w:p w14:paraId="56E6E868" w14:textId="77777777" w:rsidR="008538BB" w:rsidRDefault="00264771" w:rsidP="00751078">
            <w:pPr>
              <w:jc w:val="center"/>
            </w:pPr>
            <w:r w:rsidRPr="00CF3205">
              <w:rPr>
                <w:color w:val="1F3A60"/>
              </w:rPr>
              <w:sym w:font="Symbol" w:char="F0AE"/>
            </w:r>
          </w:p>
        </w:tc>
        <w:tc>
          <w:tcPr>
            <w:tcW w:w="4448" w:type="dxa"/>
          </w:tcPr>
          <w:p w14:paraId="736EB512" w14:textId="77777777" w:rsidR="008538BB" w:rsidRDefault="008538BB" w:rsidP="008538BB">
            <w:r>
              <w:t>Business elective/General elective</w:t>
            </w:r>
          </w:p>
        </w:tc>
      </w:tr>
      <w:tr w:rsidR="0028380C" w14:paraId="07783E6E" w14:textId="77777777" w:rsidTr="000125B0">
        <w:tc>
          <w:tcPr>
            <w:tcW w:w="4656" w:type="dxa"/>
          </w:tcPr>
          <w:p w14:paraId="2A9A0B6F" w14:textId="77777777" w:rsidR="0028380C" w:rsidRPr="006F2B4F" w:rsidRDefault="0028380C" w:rsidP="0028380C">
            <w:r>
              <w:t xml:space="preserve">CIS 110 Introduction to Computers </w:t>
            </w:r>
          </w:p>
        </w:tc>
        <w:tc>
          <w:tcPr>
            <w:tcW w:w="246" w:type="dxa"/>
          </w:tcPr>
          <w:p w14:paraId="72B562E2" w14:textId="77777777" w:rsidR="0028380C" w:rsidRDefault="00264771" w:rsidP="00751078">
            <w:pPr>
              <w:jc w:val="center"/>
            </w:pPr>
            <w:r w:rsidRPr="00CF3205">
              <w:rPr>
                <w:color w:val="1F3A60"/>
              </w:rPr>
              <w:sym w:font="Symbol" w:char="F0AE"/>
            </w:r>
          </w:p>
        </w:tc>
        <w:tc>
          <w:tcPr>
            <w:tcW w:w="4448" w:type="dxa"/>
          </w:tcPr>
          <w:p w14:paraId="339F75D5" w14:textId="77777777" w:rsidR="0028380C" w:rsidRDefault="0028380C" w:rsidP="0028380C">
            <w:r>
              <w:t>CSCI110 Microcomputer Applications</w:t>
            </w:r>
          </w:p>
        </w:tc>
      </w:tr>
      <w:tr w:rsidR="0028380C" w14:paraId="0F6EAC0B" w14:textId="77777777" w:rsidTr="000125B0">
        <w:tc>
          <w:tcPr>
            <w:tcW w:w="4656" w:type="dxa"/>
          </w:tcPr>
          <w:p w14:paraId="2AFFB178" w14:textId="77777777" w:rsidR="0028380C" w:rsidRPr="006F2B4F" w:rsidRDefault="0028380C" w:rsidP="0028380C">
            <w:r>
              <w:t>ECO 252 Principles of Macroeconomics</w:t>
            </w:r>
          </w:p>
        </w:tc>
        <w:tc>
          <w:tcPr>
            <w:tcW w:w="246" w:type="dxa"/>
          </w:tcPr>
          <w:p w14:paraId="2E480237" w14:textId="77777777" w:rsidR="0028380C" w:rsidRDefault="00264771" w:rsidP="00751078">
            <w:pPr>
              <w:jc w:val="center"/>
            </w:pPr>
            <w:r w:rsidRPr="00CF3205">
              <w:rPr>
                <w:color w:val="1F3A60"/>
              </w:rPr>
              <w:sym w:font="Symbol" w:char="F0AE"/>
            </w:r>
          </w:p>
        </w:tc>
        <w:tc>
          <w:tcPr>
            <w:tcW w:w="4448" w:type="dxa"/>
          </w:tcPr>
          <w:p w14:paraId="1B89C59C" w14:textId="77777777" w:rsidR="0028380C" w:rsidRDefault="0028380C" w:rsidP="0028380C">
            <w:r>
              <w:t>BADM201 Principles of Macroeconomics</w:t>
            </w:r>
          </w:p>
        </w:tc>
      </w:tr>
      <w:tr w:rsidR="0028380C" w14:paraId="67A8D2AB" w14:textId="77777777" w:rsidTr="000125B0">
        <w:tc>
          <w:tcPr>
            <w:tcW w:w="4656" w:type="dxa"/>
          </w:tcPr>
          <w:p w14:paraId="23CAE895" w14:textId="77777777" w:rsidR="0028380C" w:rsidRPr="006F2B4F" w:rsidRDefault="0028380C" w:rsidP="0028380C">
            <w:r>
              <w:t>MKT 120 Principles of Marketing</w:t>
            </w:r>
          </w:p>
        </w:tc>
        <w:tc>
          <w:tcPr>
            <w:tcW w:w="246" w:type="dxa"/>
          </w:tcPr>
          <w:p w14:paraId="3A4953A7" w14:textId="77777777" w:rsidR="0028380C" w:rsidRDefault="00264771" w:rsidP="00751078">
            <w:pPr>
              <w:jc w:val="center"/>
            </w:pPr>
            <w:r w:rsidRPr="00CF3205">
              <w:rPr>
                <w:color w:val="1F3A60"/>
              </w:rPr>
              <w:sym w:font="Symbol" w:char="F0AE"/>
            </w:r>
          </w:p>
        </w:tc>
        <w:tc>
          <w:tcPr>
            <w:tcW w:w="4448" w:type="dxa"/>
          </w:tcPr>
          <w:p w14:paraId="2A1AF800" w14:textId="77777777" w:rsidR="0028380C" w:rsidRDefault="0028380C" w:rsidP="0028380C">
            <w:r>
              <w:t>Business elective/General elective</w:t>
            </w:r>
          </w:p>
        </w:tc>
      </w:tr>
      <w:tr w:rsidR="005F151F" w14:paraId="439146B9" w14:textId="77777777" w:rsidTr="000125B0">
        <w:tc>
          <w:tcPr>
            <w:tcW w:w="4656" w:type="dxa"/>
            <w:shd w:val="clear" w:color="auto" w:fill="DEEAF6" w:themeFill="accent1" w:themeFillTint="33"/>
          </w:tcPr>
          <w:p w14:paraId="52A6CC93" w14:textId="77777777" w:rsidR="005F151F" w:rsidRDefault="005F151F" w:rsidP="0028380C">
            <w:pPr>
              <w:rPr>
                <w:b/>
              </w:rPr>
            </w:pPr>
            <w:r w:rsidRPr="005F151F">
              <w:rPr>
                <w:b/>
              </w:rPr>
              <w:t>Concentration Core Requirements –</w:t>
            </w:r>
            <w:r w:rsidR="00794736">
              <w:rPr>
                <w:b/>
              </w:rPr>
              <w:t xml:space="preserve"> 16</w:t>
            </w:r>
            <w:r w:rsidRPr="005F151F">
              <w:rPr>
                <w:b/>
              </w:rPr>
              <w:t xml:space="preserve"> credits</w:t>
            </w:r>
          </w:p>
        </w:tc>
        <w:tc>
          <w:tcPr>
            <w:tcW w:w="246" w:type="dxa"/>
            <w:shd w:val="clear" w:color="auto" w:fill="DEEAF6" w:themeFill="accent1" w:themeFillTint="33"/>
          </w:tcPr>
          <w:p w14:paraId="6403172A" w14:textId="77777777" w:rsidR="005F151F" w:rsidRPr="000239D7" w:rsidRDefault="005F151F" w:rsidP="00751078">
            <w:pPr>
              <w:jc w:val="center"/>
              <w:rPr>
                <w:b/>
              </w:rPr>
            </w:pPr>
          </w:p>
        </w:tc>
        <w:tc>
          <w:tcPr>
            <w:tcW w:w="4448" w:type="dxa"/>
            <w:shd w:val="clear" w:color="auto" w:fill="DEEAF6" w:themeFill="accent1" w:themeFillTint="33"/>
          </w:tcPr>
          <w:p w14:paraId="659C9872" w14:textId="77777777" w:rsidR="005F151F" w:rsidRPr="000239D7" w:rsidRDefault="00264771" w:rsidP="0028380C">
            <w:pPr>
              <w:rPr>
                <w:b/>
              </w:rPr>
            </w:pPr>
            <w:r w:rsidRPr="0002421C">
              <w:rPr>
                <w:b/>
              </w:rPr>
              <w:t>Transfers to The Citadel as:</w:t>
            </w:r>
          </w:p>
        </w:tc>
      </w:tr>
      <w:tr w:rsidR="005F151F" w14:paraId="3121D8BE" w14:textId="77777777" w:rsidTr="000125B0">
        <w:tc>
          <w:tcPr>
            <w:tcW w:w="4656" w:type="dxa"/>
            <w:shd w:val="clear" w:color="auto" w:fill="auto"/>
          </w:tcPr>
          <w:p w14:paraId="375303F8" w14:textId="77777777" w:rsidR="005F151F" w:rsidRPr="005F151F" w:rsidRDefault="00794736" w:rsidP="0028380C">
            <w:r>
              <w:t>MKT 220 Advertising &amp; Sales Promotion</w:t>
            </w:r>
          </w:p>
        </w:tc>
        <w:tc>
          <w:tcPr>
            <w:tcW w:w="246" w:type="dxa"/>
            <w:shd w:val="clear" w:color="auto" w:fill="auto"/>
          </w:tcPr>
          <w:p w14:paraId="06CC15FE" w14:textId="77777777" w:rsidR="005F151F" w:rsidRPr="005F151F" w:rsidRDefault="00264771" w:rsidP="00751078">
            <w:pPr>
              <w:jc w:val="center"/>
            </w:pPr>
            <w:r w:rsidRPr="00CF3205">
              <w:rPr>
                <w:color w:val="1F3A60"/>
              </w:rPr>
              <w:sym w:font="Symbol" w:char="F0AE"/>
            </w:r>
          </w:p>
        </w:tc>
        <w:tc>
          <w:tcPr>
            <w:tcW w:w="4448" w:type="dxa"/>
            <w:shd w:val="clear" w:color="auto" w:fill="auto"/>
          </w:tcPr>
          <w:p w14:paraId="5E745D08" w14:textId="77777777" w:rsidR="005F151F" w:rsidRPr="005F151F" w:rsidRDefault="00794736" w:rsidP="0028380C">
            <w:r>
              <w:t>Business elective/General elective</w:t>
            </w:r>
          </w:p>
        </w:tc>
      </w:tr>
      <w:tr w:rsidR="005F151F" w14:paraId="62782F43" w14:textId="77777777" w:rsidTr="000125B0">
        <w:tc>
          <w:tcPr>
            <w:tcW w:w="4656" w:type="dxa"/>
            <w:shd w:val="clear" w:color="auto" w:fill="auto"/>
          </w:tcPr>
          <w:p w14:paraId="7A84CCE2" w14:textId="77777777" w:rsidR="005F151F" w:rsidRPr="005F151F" w:rsidRDefault="00794736" w:rsidP="0028380C">
            <w:r>
              <w:t>MKT 223 Customer Service</w:t>
            </w:r>
          </w:p>
        </w:tc>
        <w:tc>
          <w:tcPr>
            <w:tcW w:w="246" w:type="dxa"/>
            <w:shd w:val="clear" w:color="auto" w:fill="auto"/>
          </w:tcPr>
          <w:p w14:paraId="53B4EE77" w14:textId="77777777" w:rsidR="005F151F" w:rsidRPr="005F151F" w:rsidRDefault="00264771" w:rsidP="00751078">
            <w:pPr>
              <w:jc w:val="center"/>
            </w:pPr>
            <w:r w:rsidRPr="00CF3205">
              <w:rPr>
                <w:color w:val="1F3A60"/>
              </w:rPr>
              <w:sym w:font="Symbol" w:char="F0AE"/>
            </w:r>
          </w:p>
        </w:tc>
        <w:tc>
          <w:tcPr>
            <w:tcW w:w="4448" w:type="dxa"/>
            <w:shd w:val="clear" w:color="auto" w:fill="auto"/>
          </w:tcPr>
          <w:p w14:paraId="5F2D2884" w14:textId="77777777" w:rsidR="005F151F" w:rsidRPr="005F151F" w:rsidRDefault="005F151F" w:rsidP="0028380C">
            <w:r>
              <w:t>Business elective/General elective</w:t>
            </w:r>
          </w:p>
        </w:tc>
      </w:tr>
      <w:tr w:rsidR="005F151F" w14:paraId="67FC8470" w14:textId="77777777" w:rsidTr="000125B0">
        <w:tc>
          <w:tcPr>
            <w:tcW w:w="4656" w:type="dxa"/>
            <w:shd w:val="clear" w:color="auto" w:fill="auto"/>
          </w:tcPr>
          <w:p w14:paraId="37B9F8FA" w14:textId="77777777" w:rsidR="005F151F" w:rsidRPr="005F151F" w:rsidRDefault="00794736" w:rsidP="0028380C">
            <w:r>
              <w:t xml:space="preserve">MKT 225 Marketing Research </w:t>
            </w:r>
          </w:p>
        </w:tc>
        <w:tc>
          <w:tcPr>
            <w:tcW w:w="246" w:type="dxa"/>
            <w:shd w:val="clear" w:color="auto" w:fill="auto"/>
          </w:tcPr>
          <w:p w14:paraId="74916E47" w14:textId="77777777" w:rsidR="005F151F" w:rsidRPr="005F151F" w:rsidRDefault="00264771" w:rsidP="00751078">
            <w:pPr>
              <w:jc w:val="center"/>
            </w:pPr>
            <w:r w:rsidRPr="00CF3205">
              <w:rPr>
                <w:color w:val="1F3A60"/>
              </w:rPr>
              <w:sym w:font="Symbol" w:char="F0AE"/>
            </w:r>
          </w:p>
        </w:tc>
        <w:tc>
          <w:tcPr>
            <w:tcW w:w="4448" w:type="dxa"/>
            <w:shd w:val="clear" w:color="auto" w:fill="auto"/>
          </w:tcPr>
          <w:p w14:paraId="0A40835F" w14:textId="77777777" w:rsidR="005F151F" w:rsidRPr="005F151F" w:rsidRDefault="005F151F" w:rsidP="0028380C">
            <w:r>
              <w:t>Business elective/General elective</w:t>
            </w:r>
          </w:p>
        </w:tc>
      </w:tr>
      <w:tr w:rsidR="005F151F" w14:paraId="5491B3DA" w14:textId="77777777" w:rsidTr="000125B0">
        <w:tc>
          <w:tcPr>
            <w:tcW w:w="4656" w:type="dxa"/>
            <w:shd w:val="clear" w:color="auto" w:fill="auto"/>
          </w:tcPr>
          <w:p w14:paraId="5D71ADFA" w14:textId="77777777" w:rsidR="005F151F" w:rsidRPr="005F151F" w:rsidRDefault="00794736" w:rsidP="0028380C">
            <w:r>
              <w:t>MKT 227 Marketing Applications</w:t>
            </w:r>
          </w:p>
        </w:tc>
        <w:tc>
          <w:tcPr>
            <w:tcW w:w="246" w:type="dxa"/>
            <w:shd w:val="clear" w:color="auto" w:fill="auto"/>
          </w:tcPr>
          <w:p w14:paraId="6D2C423C" w14:textId="77777777" w:rsidR="005F151F" w:rsidRPr="005F151F" w:rsidRDefault="00264771" w:rsidP="00751078">
            <w:pPr>
              <w:jc w:val="center"/>
            </w:pPr>
            <w:r w:rsidRPr="00CF3205">
              <w:rPr>
                <w:color w:val="1F3A60"/>
              </w:rPr>
              <w:sym w:font="Symbol" w:char="F0AE"/>
            </w:r>
          </w:p>
        </w:tc>
        <w:tc>
          <w:tcPr>
            <w:tcW w:w="4448" w:type="dxa"/>
            <w:shd w:val="clear" w:color="auto" w:fill="auto"/>
          </w:tcPr>
          <w:p w14:paraId="55F5DFA6" w14:textId="77777777" w:rsidR="005F151F" w:rsidRPr="005F151F" w:rsidRDefault="005F151F" w:rsidP="0028380C">
            <w:r>
              <w:t>Business elective/General elective</w:t>
            </w:r>
          </w:p>
        </w:tc>
      </w:tr>
      <w:tr w:rsidR="00794736" w14:paraId="47A42B05" w14:textId="77777777" w:rsidTr="000125B0">
        <w:tc>
          <w:tcPr>
            <w:tcW w:w="4656" w:type="dxa"/>
            <w:shd w:val="clear" w:color="auto" w:fill="auto"/>
          </w:tcPr>
          <w:p w14:paraId="74AD9626" w14:textId="77777777" w:rsidR="00794736" w:rsidRDefault="00794736" w:rsidP="0028380C">
            <w:r>
              <w:t xml:space="preserve">MKT 232 Social Media Marketing </w:t>
            </w:r>
          </w:p>
        </w:tc>
        <w:tc>
          <w:tcPr>
            <w:tcW w:w="246" w:type="dxa"/>
            <w:shd w:val="clear" w:color="auto" w:fill="auto"/>
          </w:tcPr>
          <w:p w14:paraId="4266157C" w14:textId="77777777" w:rsidR="00794736" w:rsidRPr="005F151F" w:rsidRDefault="00264771" w:rsidP="00751078">
            <w:pPr>
              <w:jc w:val="center"/>
            </w:pPr>
            <w:r w:rsidRPr="00CF3205">
              <w:rPr>
                <w:color w:val="1F3A60"/>
              </w:rPr>
              <w:sym w:font="Symbol" w:char="F0AE"/>
            </w:r>
          </w:p>
        </w:tc>
        <w:tc>
          <w:tcPr>
            <w:tcW w:w="4448" w:type="dxa"/>
            <w:shd w:val="clear" w:color="auto" w:fill="auto"/>
          </w:tcPr>
          <w:p w14:paraId="6152FC41" w14:textId="77777777" w:rsidR="00794736" w:rsidRDefault="00794736" w:rsidP="0028380C">
            <w:r>
              <w:t>Business elective/General elective</w:t>
            </w:r>
          </w:p>
        </w:tc>
      </w:tr>
      <w:tr w:rsidR="0028380C" w14:paraId="4D8DF262" w14:textId="77777777" w:rsidTr="000125B0">
        <w:tc>
          <w:tcPr>
            <w:tcW w:w="4656" w:type="dxa"/>
            <w:shd w:val="clear" w:color="auto" w:fill="DEEAF6" w:themeFill="accent1" w:themeFillTint="33"/>
          </w:tcPr>
          <w:p w14:paraId="00133DC1" w14:textId="77777777" w:rsidR="0028380C" w:rsidRPr="000239D7" w:rsidRDefault="0028380C" w:rsidP="0028380C">
            <w:pPr>
              <w:rPr>
                <w:b/>
              </w:rPr>
            </w:pPr>
            <w:r>
              <w:rPr>
                <w:b/>
              </w:rPr>
              <w:t>Other Major Courses</w:t>
            </w:r>
            <w:r w:rsidR="00794736">
              <w:rPr>
                <w:b/>
              </w:rPr>
              <w:t xml:space="preserve"> – 9</w:t>
            </w:r>
            <w:r w:rsidRPr="000239D7">
              <w:rPr>
                <w:b/>
              </w:rPr>
              <w:t xml:space="preserve"> credits </w:t>
            </w:r>
          </w:p>
        </w:tc>
        <w:tc>
          <w:tcPr>
            <w:tcW w:w="246" w:type="dxa"/>
            <w:shd w:val="clear" w:color="auto" w:fill="DEEAF6" w:themeFill="accent1" w:themeFillTint="33"/>
          </w:tcPr>
          <w:p w14:paraId="7D34CDE8" w14:textId="77777777" w:rsidR="0028380C" w:rsidRPr="000239D7" w:rsidRDefault="0028380C" w:rsidP="00751078">
            <w:pPr>
              <w:jc w:val="center"/>
              <w:rPr>
                <w:b/>
              </w:rPr>
            </w:pPr>
          </w:p>
        </w:tc>
        <w:tc>
          <w:tcPr>
            <w:tcW w:w="4448" w:type="dxa"/>
            <w:shd w:val="clear" w:color="auto" w:fill="DEEAF6" w:themeFill="accent1" w:themeFillTint="33"/>
          </w:tcPr>
          <w:p w14:paraId="6DCC3158" w14:textId="77777777" w:rsidR="0028380C" w:rsidRPr="000239D7" w:rsidRDefault="00264771" w:rsidP="0028380C">
            <w:pPr>
              <w:rPr>
                <w:b/>
              </w:rPr>
            </w:pPr>
            <w:r w:rsidRPr="0002421C">
              <w:rPr>
                <w:b/>
              </w:rPr>
              <w:t>Transfers to The Citadel as:</w:t>
            </w:r>
          </w:p>
        </w:tc>
      </w:tr>
      <w:tr w:rsidR="0028380C" w14:paraId="366FDEB0" w14:textId="77777777" w:rsidTr="000125B0">
        <w:tc>
          <w:tcPr>
            <w:tcW w:w="4656" w:type="dxa"/>
          </w:tcPr>
          <w:p w14:paraId="5998655A" w14:textId="77777777" w:rsidR="0028380C" w:rsidRDefault="0028380C" w:rsidP="0028380C">
            <w:r>
              <w:t>ACC 121 Principles of Managerial Accounting</w:t>
            </w:r>
          </w:p>
        </w:tc>
        <w:tc>
          <w:tcPr>
            <w:tcW w:w="246" w:type="dxa"/>
          </w:tcPr>
          <w:p w14:paraId="46752009" w14:textId="77777777" w:rsidR="0028380C" w:rsidRPr="00831F54" w:rsidRDefault="00264771" w:rsidP="00751078">
            <w:pPr>
              <w:jc w:val="center"/>
            </w:pPr>
            <w:r w:rsidRPr="00CF3205">
              <w:rPr>
                <w:color w:val="1F3A60"/>
              </w:rPr>
              <w:sym w:font="Symbol" w:char="F0AE"/>
            </w:r>
          </w:p>
        </w:tc>
        <w:tc>
          <w:tcPr>
            <w:tcW w:w="4448" w:type="dxa"/>
          </w:tcPr>
          <w:p w14:paraId="165ADA28" w14:textId="77777777" w:rsidR="0028380C" w:rsidRDefault="0028380C" w:rsidP="0028380C">
            <w:r>
              <w:t>BADM212 Principles of Managerial Accounting</w:t>
            </w:r>
          </w:p>
        </w:tc>
      </w:tr>
      <w:tr w:rsidR="0028380C" w14:paraId="711446DF" w14:textId="77777777" w:rsidTr="000125B0">
        <w:tc>
          <w:tcPr>
            <w:tcW w:w="4656" w:type="dxa"/>
          </w:tcPr>
          <w:p w14:paraId="7CBEDB94" w14:textId="77777777" w:rsidR="0028380C" w:rsidRPr="00831F54" w:rsidRDefault="005F151F" w:rsidP="0028380C">
            <w:r>
              <w:t xml:space="preserve">BUS 239 Business Applications Seminar (2 </w:t>
            </w:r>
            <w:proofErr w:type="spellStart"/>
            <w:r>
              <w:t>cr</w:t>
            </w:r>
            <w:proofErr w:type="spellEnd"/>
            <w:r>
              <w:t>)</w:t>
            </w:r>
          </w:p>
        </w:tc>
        <w:tc>
          <w:tcPr>
            <w:tcW w:w="246" w:type="dxa"/>
          </w:tcPr>
          <w:p w14:paraId="40FAAE35" w14:textId="77777777" w:rsidR="0028380C" w:rsidRPr="00831F54" w:rsidRDefault="00264771" w:rsidP="00751078">
            <w:pPr>
              <w:jc w:val="center"/>
            </w:pPr>
            <w:r w:rsidRPr="00CF3205">
              <w:rPr>
                <w:color w:val="1F3A60"/>
              </w:rPr>
              <w:t>X</w:t>
            </w:r>
          </w:p>
        </w:tc>
        <w:tc>
          <w:tcPr>
            <w:tcW w:w="4448" w:type="dxa"/>
          </w:tcPr>
          <w:p w14:paraId="6BFA0164" w14:textId="77777777" w:rsidR="0028380C" w:rsidRPr="00831F54" w:rsidRDefault="005F151F" w:rsidP="0028380C">
            <w:r>
              <w:t>No transfer</w:t>
            </w:r>
          </w:p>
        </w:tc>
      </w:tr>
      <w:tr w:rsidR="0028380C" w14:paraId="5964AE25" w14:textId="77777777" w:rsidTr="000125B0">
        <w:tc>
          <w:tcPr>
            <w:tcW w:w="4656" w:type="dxa"/>
          </w:tcPr>
          <w:p w14:paraId="31EFC86E" w14:textId="77777777" w:rsidR="0028380C" w:rsidRPr="00831F54" w:rsidRDefault="005F151F" w:rsidP="0028380C">
            <w:r>
              <w:t>CTS 130 Spreadsheet</w:t>
            </w:r>
          </w:p>
        </w:tc>
        <w:tc>
          <w:tcPr>
            <w:tcW w:w="246" w:type="dxa"/>
          </w:tcPr>
          <w:p w14:paraId="56E901B2" w14:textId="77777777" w:rsidR="0028380C" w:rsidRPr="00831F54" w:rsidRDefault="00264771" w:rsidP="00751078">
            <w:pPr>
              <w:jc w:val="center"/>
            </w:pPr>
            <w:r w:rsidRPr="00CF3205">
              <w:rPr>
                <w:color w:val="1F3A60"/>
              </w:rPr>
              <w:sym w:font="Symbol" w:char="F0AE"/>
            </w:r>
          </w:p>
        </w:tc>
        <w:tc>
          <w:tcPr>
            <w:tcW w:w="4448" w:type="dxa"/>
          </w:tcPr>
          <w:p w14:paraId="43F2EC6B" w14:textId="77777777" w:rsidR="0028380C" w:rsidRPr="00831F54" w:rsidRDefault="00AC4A96" w:rsidP="0028380C">
            <w:r>
              <w:t>BADM110 Computer Applications in Business</w:t>
            </w:r>
          </w:p>
        </w:tc>
      </w:tr>
      <w:tr w:rsidR="0028380C" w14:paraId="2E82694C" w14:textId="77777777" w:rsidTr="000125B0">
        <w:tc>
          <w:tcPr>
            <w:tcW w:w="4656" w:type="dxa"/>
            <w:shd w:val="clear" w:color="auto" w:fill="DEEAF6" w:themeFill="accent1" w:themeFillTint="33"/>
          </w:tcPr>
          <w:p w14:paraId="0679A327" w14:textId="77777777" w:rsidR="0028380C" w:rsidRPr="00A17920" w:rsidRDefault="005F151F" w:rsidP="00794736">
            <w:pPr>
              <w:rPr>
                <w:b/>
              </w:rPr>
            </w:pPr>
            <w:r>
              <w:rPr>
                <w:b/>
              </w:rPr>
              <w:t xml:space="preserve">Business </w:t>
            </w:r>
            <w:r w:rsidR="0028380C">
              <w:rPr>
                <w:b/>
              </w:rPr>
              <w:t>Electives</w:t>
            </w:r>
            <w:r w:rsidR="0028380C" w:rsidRPr="00A17920">
              <w:rPr>
                <w:b/>
              </w:rPr>
              <w:t xml:space="preserve"> – </w:t>
            </w:r>
            <w:r w:rsidR="00794736">
              <w:rPr>
                <w:b/>
              </w:rPr>
              <w:t>3</w:t>
            </w:r>
            <w:r w:rsidR="0028380C" w:rsidRPr="00A17920">
              <w:rPr>
                <w:b/>
              </w:rPr>
              <w:t xml:space="preserve"> credits</w:t>
            </w:r>
          </w:p>
        </w:tc>
        <w:tc>
          <w:tcPr>
            <w:tcW w:w="246" w:type="dxa"/>
            <w:shd w:val="clear" w:color="auto" w:fill="DEEAF6" w:themeFill="accent1" w:themeFillTint="33"/>
          </w:tcPr>
          <w:p w14:paraId="0374BD41" w14:textId="77777777" w:rsidR="0028380C" w:rsidRDefault="0028380C" w:rsidP="00751078">
            <w:pPr>
              <w:jc w:val="center"/>
            </w:pPr>
          </w:p>
        </w:tc>
        <w:tc>
          <w:tcPr>
            <w:tcW w:w="4448" w:type="dxa"/>
            <w:shd w:val="clear" w:color="auto" w:fill="DEEAF6" w:themeFill="accent1" w:themeFillTint="33"/>
          </w:tcPr>
          <w:p w14:paraId="308D0EED" w14:textId="77777777" w:rsidR="0028380C" w:rsidRDefault="00264771" w:rsidP="0028380C">
            <w:r w:rsidRPr="0002421C">
              <w:rPr>
                <w:b/>
              </w:rPr>
              <w:t>Transfers to The Citadel as:</w:t>
            </w:r>
          </w:p>
        </w:tc>
      </w:tr>
      <w:tr w:rsidR="00005B03" w:rsidRPr="00005B03" w14:paraId="5E430F3D" w14:textId="77777777" w:rsidTr="000125B0">
        <w:tc>
          <w:tcPr>
            <w:tcW w:w="4656" w:type="dxa"/>
          </w:tcPr>
          <w:p w14:paraId="5C0E6239" w14:textId="77777777" w:rsidR="00005B03" w:rsidRPr="00005B03" w:rsidRDefault="00005B03" w:rsidP="00794736">
            <w:r>
              <w:t>Recommend BUS 228 Business Statistics</w:t>
            </w:r>
            <w:r w:rsidR="00794736">
              <w:t xml:space="preserve"> </w:t>
            </w:r>
          </w:p>
        </w:tc>
        <w:tc>
          <w:tcPr>
            <w:tcW w:w="246" w:type="dxa"/>
          </w:tcPr>
          <w:p w14:paraId="2EDB07D7" w14:textId="77777777" w:rsidR="00005B03" w:rsidRPr="00005B03" w:rsidRDefault="00264771" w:rsidP="00751078">
            <w:pPr>
              <w:jc w:val="center"/>
            </w:pPr>
            <w:r w:rsidRPr="00CF3205">
              <w:rPr>
                <w:color w:val="1F3A60"/>
              </w:rPr>
              <w:sym w:font="Symbol" w:char="F0AE"/>
            </w:r>
          </w:p>
        </w:tc>
        <w:tc>
          <w:tcPr>
            <w:tcW w:w="4448" w:type="dxa"/>
          </w:tcPr>
          <w:p w14:paraId="23C8827F" w14:textId="77777777" w:rsidR="00005B03" w:rsidRPr="00005B03" w:rsidRDefault="00005B03" w:rsidP="00794736">
            <w:r>
              <w:t>BADM205 Business Statistics</w:t>
            </w:r>
            <w:r w:rsidR="00794736">
              <w:t xml:space="preserve"> </w:t>
            </w:r>
          </w:p>
        </w:tc>
      </w:tr>
      <w:tr w:rsidR="0028380C" w14:paraId="1AD0B739" w14:textId="77777777" w:rsidTr="000125B0">
        <w:tc>
          <w:tcPr>
            <w:tcW w:w="4656" w:type="dxa"/>
            <w:shd w:val="clear" w:color="auto" w:fill="DEEAF6" w:themeFill="accent1" w:themeFillTint="33"/>
          </w:tcPr>
          <w:p w14:paraId="4DAC6D7A" w14:textId="77777777" w:rsidR="0028380C" w:rsidRPr="00CC77DE" w:rsidRDefault="0028380C" w:rsidP="00794736">
            <w:pPr>
              <w:rPr>
                <w:b/>
              </w:rPr>
            </w:pPr>
            <w:r>
              <w:rPr>
                <w:b/>
              </w:rPr>
              <w:t>Total – 6</w:t>
            </w:r>
            <w:r w:rsidR="00794736">
              <w:rPr>
                <w:b/>
              </w:rPr>
              <w:t>5</w:t>
            </w:r>
            <w:r w:rsidR="001A33ED">
              <w:rPr>
                <w:b/>
              </w:rPr>
              <w:t>-6</w:t>
            </w:r>
            <w:r w:rsidR="00794736">
              <w:rPr>
                <w:b/>
              </w:rPr>
              <w:t>7</w:t>
            </w:r>
            <w:r w:rsidRPr="00CC77DE">
              <w:rPr>
                <w:b/>
              </w:rPr>
              <w:t xml:space="preserve"> Credit Hours</w:t>
            </w:r>
          </w:p>
        </w:tc>
        <w:tc>
          <w:tcPr>
            <w:tcW w:w="246" w:type="dxa"/>
            <w:shd w:val="clear" w:color="auto" w:fill="DEEAF6" w:themeFill="accent1" w:themeFillTint="33"/>
          </w:tcPr>
          <w:p w14:paraId="6AF0C4BF" w14:textId="77777777" w:rsidR="0028380C" w:rsidRDefault="0028380C" w:rsidP="00751078">
            <w:pPr>
              <w:jc w:val="center"/>
            </w:pPr>
          </w:p>
        </w:tc>
        <w:tc>
          <w:tcPr>
            <w:tcW w:w="4448" w:type="dxa"/>
            <w:shd w:val="clear" w:color="auto" w:fill="DEEAF6" w:themeFill="accent1" w:themeFillTint="33"/>
          </w:tcPr>
          <w:p w14:paraId="31B8D504" w14:textId="77777777" w:rsidR="0028380C" w:rsidRDefault="0028380C" w:rsidP="0028380C"/>
        </w:tc>
      </w:tr>
    </w:tbl>
    <w:p w14:paraId="5411C518" w14:textId="77777777" w:rsidR="007F49A2" w:rsidRDefault="007F49A2"/>
    <w:p w14:paraId="48C31D2F" w14:textId="77777777" w:rsidR="001516F1" w:rsidRDefault="001516F1" w:rsidP="001516F1">
      <w:r>
        <w:lastRenderedPageBreak/>
        <w:t>Note: For The Citadel degree in Business Administration, 12 credit hours of business electives and 24 credit hours of General Electives are required. All additional general elective courses are counted toward the 120 minimum credit hours for graduation and in determining class standing (freshmen, sophomore, junior, senior), but they do not apply directly to the requirements for the Business Administration degree. Students must earn a minimum of 36 credit hours from The Citadel for graduation.</w:t>
      </w:r>
    </w:p>
    <w:p w14:paraId="00436A65" w14:textId="77777777" w:rsidR="00626F22" w:rsidRDefault="00626F22"/>
    <w:sectPr w:rsidR="00626F22">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5C3C4" w14:textId="77777777" w:rsidR="007E7AF4" w:rsidRDefault="007E7AF4" w:rsidP="00A520D1">
      <w:pPr>
        <w:spacing w:after="0" w:line="240" w:lineRule="auto"/>
      </w:pPr>
      <w:r>
        <w:separator/>
      </w:r>
    </w:p>
  </w:endnote>
  <w:endnote w:type="continuationSeparator" w:id="0">
    <w:p w14:paraId="5D2E5233" w14:textId="77777777" w:rsidR="007E7AF4" w:rsidRDefault="007E7AF4" w:rsidP="00A5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42ABE" w14:textId="77777777" w:rsidR="007E7AF4" w:rsidRDefault="007E7AF4" w:rsidP="00A520D1">
      <w:pPr>
        <w:spacing w:after="0" w:line="240" w:lineRule="auto"/>
      </w:pPr>
      <w:r>
        <w:separator/>
      </w:r>
    </w:p>
  </w:footnote>
  <w:footnote w:type="continuationSeparator" w:id="0">
    <w:p w14:paraId="657A8D90" w14:textId="77777777" w:rsidR="007E7AF4" w:rsidRDefault="007E7AF4" w:rsidP="00A52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B41A8" w14:textId="77777777" w:rsidR="00A520D1" w:rsidRDefault="00751078">
    <w:pPr>
      <w:pStyle w:val="Header"/>
    </w:pPr>
    <w:r w:rsidRPr="00C240EB">
      <w:rPr>
        <w:noProof/>
      </w:rPr>
      <w:drawing>
        <wp:anchor distT="0" distB="0" distL="114300" distR="114300" simplePos="0" relativeHeight="251659264" behindDoc="0" locked="0" layoutInCell="1" allowOverlap="1" wp14:anchorId="080D8C2D" wp14:editId="0AC749A2">
          <wp:simplePos x="0" y="0"/>
          <wp:positionH relativeFrom="margin">
            <wp:posOffset>3971925</wp:posOffset>
          </wp:positionH>
          <wp:positionV relativeFrom="paragraph">
            <wp:posOffset>-97790</wp:posOffset>
          </wp:positionV>
          <wp:extent cx="2260600" cy="1022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60600" cy="10229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A607092" wp14:editId="00CB44AB">
          <wp:extent cx="2009775" cy="925463"/>
          <wp:effectExtent l="0" t="0" r="0" b="8255"/>
          <wp:docPr id="2" name="Picture 2" descr="Image result for Richmond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mond Community colleg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9243" cy="934428"/>
                  </a:xfrm>
                  <a:prstGeom prst="rect">
                    <a:avLst/>
                  </a:prstGeom>
                  <a:noFill/>
                  <a:ln>
                    <a:noFill/>
                  </a:ln>
                </pic:spPr>
              </pic:pic>
            </a:graphicData>
          </a:graphic>
        </wp:inline>
      </w:drawing>
    </w:r>
    <w:r w:rsidR="00A520D1">
      <w:tab/>
    </w:r>
    <w:r w:rsidR="00A520D1">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9A2"/>
    <w:rsid w:val="00005B03"/>
    <w:rsid w:val="000125B0"/>
    <w:rsid w:val="000239D7"/>
    <w:rsid w:val="00053FD7"/>
    <w:rsid w:val="000B3EB1"/>
    <w:rsid w:val="00120402"/>
    <w:rsid w:val="001516F1"/>
    <w:rsid w:val="0015449A"/>
    <w:rsid w:val="00154D3F"/>
    <w:rsid w:val="0016286E"/>
    <w:rsid w:val="001A33ED"/>
    <w:rsid w:val="001A49E3"/>
    <w:rsid w:val="00235150"/>
    <w:rsid w:val="00264771"/>
    <w:rsid w:val="0028380C"/>
    <w:rsid w:val="002B6390"/>
    <w:rsid w:val="002F33B9"/>
    <w:rsid w:val="002F4B45"/>
    <w:rsid w:val="003131BA"/>
    <w:rsid w:val="003B7DF0"/>
    <w:rsid w:val="00412A2F"/>
    <w:rsid w:val="0043735E"/>
    <w:rsid w:val="004C7935"/>
    <w:rsid w:val="004D6A76"/>
    <w:rsid w:val="004D727D"/>
    <w:rsid w:val="004E438D"/>
    <w:rsid w:val="00511362"/>
    <w:rsid w:val="0056210C"/>
    <w:rsid w:val="005E5777"/>
    <w:rsid w:val="005F151F"/>
    <w:rsid w:val="00626F22"/>
    <w:rsid w:val="00631D8C"/>
    <w:rsid w:val="00682E0C"/>
    <w:rsid w:val="006C32F3"/>
    <w:rsid w:val="006F2B4F"/>
    <w:rsid w:val="00741AB2"/>
    <w:rsid w:val="00751078"/>
    <w:rsid w:val="00772758"/>
    <w:rsid w:val="00783927"/>
    <w:rsid w:val="00794736"/>
    <w:rsid w:val="007E7AF4"/>
    <w:rsid w:val="007F49A2"/>
    <w:rsid w:val="00831F54"/>
    <w:rsid w:val="008335A0"/>
    <w:rsid w:val="008376C8"/>
    <w:rsid w:val="008538BB"/>
    <w:rsid w:val="00897C92"/>
    <w:rsid w:val="008D0216"/>
    <w:rsid w:val="008E6328"/>
    <w:rsid w:val="008F2B8D"/>
    <w:rsid w:val="00903D78"/>
    <w:rsid w:val="00931B78"/>
    <w:rsid w:val="0099780F"/>
    <w:rsid w:val="009B291D"/>
    <w:rsid w:val="009C7E9A"/>
    <w:rsid w:val="009D66C4"/>
    <w:rsid w:val="009F798B"/>
    <w:rsid w:val="00A10B28"/>
    <w:rsid w:val="00A17920"/>
    <w:rsid w:val="00A263CF"/>
    <w:rsid w:val="00A3571D"/>
    <w:rsid w:val="00A40330"/>
    <w:rsid w:val="00A520D1"/>
    <w:rsid w:val="00A54485"/>
    <w:rsid w:val="00A85BEE"/>
    <w:rsid w:val="00AC4A96"/>
    <w:rsid w:val="00AF12DB"/>
    <w:rsid w:val="00AF4E72"/>
    <w:rsid w:val="00B31C67"/>
    <w:rsid w:val="00B3531C"/>
    <w:rsid w:val="00B41A6E"/>
    <w:rsid w:val="00B453C4"/>
    <w:rsid w:val="00BD0C56"/>
    <w:rsid w:val="00C075AF"/>
    <w:rsid w:val="00CC77DE"/>
    <w:rsid w:val="00E00891"/>
    <w:rsid w:val="00E116BC"/>
    <w:rsid w:val="00E32F1F"/>
    <w:rsid w:val="00F34F68"/>
    <w:rsid w:val="00F60783"/>
    <w:rsid w:val="00F93D28"/>
    <w:rsid w:val="00F95558"/>
    <w:rsid w:val="00FB53D7"/>
    <w:rsid w:val="00FE0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BA04D"/>
  <w15:chartTrackingRefBased/>
  <w15:docId w15:val="{C6E2F22F-D7C8-40E7-9199-85587C4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F68"/>
    <w:pPr>
      <w:ind w:left="720"/>
      <w:contextualSpacing/>
    </w:pPr>
  </w:style>
  <w:style w:type="paragraph" w:styleId="Header">
    <w:name w:val="header"/>
    <w:basedOn w:val="Normal"/>
    <w:link w:val="HeaderChar"/>
    <w:uiPriority w:val="99"/>
    <w:unhideWhenUsed/>
    <w:rsid w:val="00A5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0D1"/>
  </w:style>
  <w:style w:type="paragraph" w:styleId="Footer">
    <w:name w:val="footer"/>
    <w:basedOn w:val="Normal"/>
    <w:link w:val="FooterChar"/>
    <w:uiPriority w:val="99"/>
    <w:unhideWhenUsed/>
    <w:rsid w:val="00A5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314503">
      <w:bodyDiv w:val="1"/>
      <w:marLeft w:val="0"/>
      <w:marRight w:val="0"/>
      <w:marTop w:val="0"/>
      <w:marBottom w:val="0"/>
      <w:divBdr>
        <w:top w:val="none" w:sz="0" w:space="0" w:color="auto"/>
        <w:left w:val="none" w:sz="0" w:space="0" w:color="auto"/>
        <w:bottom w:val="none" w:sz="0" w:space="0" w:color="auto"/>
        <w:right w:val="none" w:sz="0" w:space="0" w:color="auto"/>
      </w:divBdr>
    </w:div>
    <w:div w:id="19455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2494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Citadel</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J Kniseley</dc:creator>
  <cp:keywords/>
  <dc:description/>
  <cp:lastModifiedBy>Wylie Bell</cp:lastModifiedBy>
  <cp:revision>2</cp:revision>
  <dcterms:created xsi:type="dcterms:W3CDTF">2025-06-24T20:45:00Z</dcterms:created>
  <dcterms:modified xsi:type="dcterms:W3CDTF">2025-06-24T20:45:00Z</dcterms:modified>
</cp:coreProperties>
</file>